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AD" w:rsidRPr="00D226BC" w:rsidRDefault="004E6965" w:rsidP="004E69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6BC">
        <w:rPr>
          <w:rFonts w:ascii="Times New Roman" w:hAnsiTheme="minorEastAsia" w:cs="Times New Roman"/>
          <w:b/>
          <w:sz w:val="32"/>
          <w:szCs w:val="32"/>
        </w:rPr>
        <w:t>关于</w:t>
      </w:r>
      <w:r w:rsidRPr="00D226BC">
        <w:rPr>
          <w:rFonts w:ascii="Times New Roman" w:hAnsi="Times New Roman" w:cs="Times New Roman"/>
          <w:b/>
          <w:sz w:val="32"/>
          <w:szCs w:val="32"/>
        </w:rPr>
        <w:t>2019-2020</w:t>
      </w:r>
      <w:r w:rsidRPr="00D226BC">
        <w:rPr>
          <w:rFonts w:ascii="Times New Roman" w:hAnsiTheme="minorEastAsia" w:cs="Times New Roman"/>
          <w:b/>
          <w:sz w:val="32"/>
          <w:szCs w:val="32"/>
        </w:rPr>
        <w:t>学年分析化学实验补课的通知</w:t>
      </w:r>
    </w:p>
    <w:p w:rsidR="004E6965" w:rsidRPr="00CE664F" w:rsidRDefault="004E6965">
      <w:pPr>
        <w:rPr>
          <w:rFonts w:ascii="Times New Roman" w:hAnsi="Times New Roman" w:cs="Times New Roman"/>
        </w:rPr>
      </w:pPr>
    </w:p>
    <w:p w:rsidR="004E6965" w:rsidRPr="00D226BC" w:rsidRDefault="004E6965" w:rsidP="00D226BC">
      <w:pPr>
        <w:spacing w:line="300" w:lineRule="auto"/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D226BC">
        <w:rPr>
          <w:rFonts w:ascii="Times New Roman" w:hAnsiTheme="minorEastAsia" w:cs="Times New Roman"/>
          <w:sz w:val="24"/>
          <w:szCs w:val="24"/>
        </w:rPr>
        <w:t>《分析化学实验》补课定于</w:t>
      </w:r>
      <w:r w:rsidRPr="00D226BC">
        <w:rPr>
          <w:rFonts w:ascii="Times New Roman" w:hAnsi="Times New Roman" w:cs="Times New Roman"/>
          <w:sz w:val="24"/>
          <w:szCs w:val="24"/>
        </w:rPr>
        <w:t>2020</w:t>
      </w:r>
      <w:r w:rsidRPr="00D226BC">
        <w:rPr>
          <w:rFonts w:ascii="Times New Roman" w:hAnsiTheme="minorEastAsia" w:cs="Times New Roman"/>
          <w:sz w:val="24"/>
          <w:szCs w:val="24"/>
        </w:rPr>
        <w:t>年</w:t>
      </w:r>
      <w:r w:rsidRPr="00D226BC">
        <w:rPr>
          <w:rFonts w:ascii="Times New Roman" w:hAnsi="Times New Roman" w:cs="Times New Roman"/>
          <w:sz w:val="24"/>
          <w:szCs w:val="24"/>
        </w:rPr>
        <w:t>9</w:t>
      </w:r>
      <w:r w:rsidRPr="00D226BC">
        <w:rPr>
          <w:rFonts w:ascii="Times New Roman" w:hAnsiTheme="minorEastAsia" w:cs="Times New Roman"/>
          <w:sz w:val="24"/>
          <w:szCs w:val="24"/>
        </w:rPr>
        <w:t>月</w:t>
      </w:r>
      <w:r w:rsidRPr="00D226BC">
        <w:rPr>
          <w:rFonts w:ascii="Times New Roman" w:hAnsi="Times New Roman" w:cs="Times New Roman"/>
          <w:sz w:val="24"/>
          <w:szCs w:val="24"/>
        </w:rPr>
        <w:t>18</w:t>
      </w:r>
      <w:r w:rsidRPr="00D226BC">
        <w:rPr>
          <w:rFonts w:ascii="Times New Roman" w:hAnsiTheme="minorEastAsia" w:cs="Times New Roman"/>
          <w:sz w:val="24"/>
          <w:szCs w:val="24"/>
        </w:rPr>
        <w:t>日开始，</w:t>
      </w:r>
      <w:r w:rsidRPr="00D226BC">
        <w:rPr>
          <w:rFonts w:ascii="Times New Roman" w:hAnsi="Times New Roman" w:cs="Times New Roman"/>
          <w:sz w:val="24"/>
          <w:szCs w:val="24"/>
        </w:rPr>
        <w:t>11</w:t>
      </w:r>
      <w:r w:rsidRPr="00D226BC">
        <w:rPr>
          <w:rFonts w:ascii="Times New Roman" w:hAnsiTheme="minorEastAsia" w:cs="Times New Roman"/>
          <w:sz w:val="24"/>
          <w:szCs w:val="24"/>
        </w:rPr>
        <w:t>月</w:t>
      </w:r>
      <w:r w:rsidRPr="00D226BC">
        <w:rPr>
          <w:rFonts w:ascii="Times New Roman" w:hAnsi="Times New Roman" w:cs="Times New Roman"/>
          <w:sz w:val="24"/>
          <w:szCs w:val="24"/>
        </w:rPr>
        <w:t>6</w:t>
      </w:r>
      <w:r w:rsidRPr="00D226BC">
        <w:rPr>
          <w:rFonts w:ascii="Times New Roman" w:hAnsiTheme="minorEastAsia" w:cs="Times New Roman"/>
          <w:sz w:val="24"/>
          <w:szCs w:val="24"/>
        </w:rPr>
        <w:t>日结束，请</w:t>
      </w:r>
      <w:r w:rsidRPr="00D226BC">
        <w:rPr>
          <w:rFonts w:ascii="Times New Roman" w:hAnsi="Times New Roman" w:cs="Times New Roman"/>
          <w:sz w:val="24"/>
          <w:szCs w:val="24"/>
        </w:rPr>
        <w:t>2019</w:t>
      </w:r>
      <w:r w:rsidRPr="00D226BC">
        <w:rPr>
          <w:rFonts w:ascii="Times New Roman" w:hAnsiTheme="minorEastAsia" w:cs="Times New Roman"/>
          <w:sz w:val="24"/>
          <w:szCs w:val="24"/>
        </w:rPr>
        <w:t>级同学查看</w:t>
      </w:r>
      <w:r w:rsidRPr="00D226BC">
        <w:rPr>
          <w:rFonts w:ascii="Times New Roman" w:hAnsi="Times New Roman" w:cs="Times New Roman"/>
          <w:sz w:val="24"/>
          <w:szCs w:val="24"/>
        </w:rPr>
        <w:t>“</w:t>
      </w:r>
      <w:r w:rsidR="00CE664F" w:rsidRPr="00D226BC">
        <w:rPr>
          <w:rFonts w:ascii="Times New Roman" w:hAnsiTheme="minorEastAsia" w:cs="Times New Roman"/>
          <w:sz w:val="24"/>
          <w:szCs w:val="24"/>
        </w:rPr>
        <w:t>附件</w:t>
      </w:r>
      <w:r w:rsidR="00CE664F" w:rsidRPr="00D226BC">
        <w:rPr>
          <w:rFonts w:ascii="Times New Roman" w:hAnsi="Times New Roman" w:cs="Times New Roman"/>
          <w:sz w:val="24"/>
          <w:szCs w:val="24"/>
        </w:rPr>
        <w:t>1</w:t>
      </w:r>
      <w:r w:rsidR="00CE664F" w:rsidRPr="00D226BC">
        <w:rPr>
          <w:rFonts w:ascii="Times New Roman" w:hAnsiTheme="minorEastAsia" w:cs="Times New Roman"/>
          <w:sz w:val="24"/>
          <w:szCs w:val="24"/>
        </w:rPr>
        <w:t>：</w:t>
      </w:r>
      <w:r w:rsidRPr="00D226BC">
        <w:rPr>
          <w:rFonts w:ascii="Times New Roman" w:hAnsi="Times New Roman" w:cs="Times New Roman"/>
          <w:sz w:val="24"/>
          <w:szCs w:val="24"/>
        </w:rPr>
        <w:t>2019-2020</w:t>
      </w:r>
      <w:r w:rsidRPr="00D226BC">
        <w:rPr>
          <w:rFonts w:ascii="Times New Roman" w:hAnsiTheme="minorEastAsia" w:cs="Times New Roman"/>
          <w:sz w:val="24"/>
          <w:szCs w:val="24"/>
        </w:rPr>
        <w:t>学年分析实验补做安排表</w:t>
      </w:r>
      <w:r w:rsidRPr="00D226BC">
        <w:rPr>
          <w:rFonts w:ascii="Times New Roman" w:hAnsi="Times New Roman" w:cs="Times New Roman"/>
          <w:sz w:val="24"/>
          <w:szCs w:val="24"/>
        </w:rPr>
        <w:t>- (</w:t>
      </w:r>
      <w:r w:rsidRPr="00D226BC">
        <w:rPr>
          <w:rFonts w:ascii="Times New Roman" w:hAnsiTheme="minorEastAsia" w:cs="Times New Roman"/>
          <w:sz w:val="24"/>
          <w:szCs w:val="24"/>
        </w:rPr>
        <w:t>学生版）</w:t>
      </w:r>
      <w:r w:rsidRPr="00D226BC">
        <w:rPr>
          <w:rFonts w:ascii="Times New Roman" w:hAnsi="Times New Roman" w:cs="Times New Roman"/>
          <w:sz w:val="24"/>
          <w:szCs w:val="24"/>
        </w:rPr>
        <w:t>”</w:t>
      </w:r>
      <w:r w:rsidRPr="00D226BC">
        <w:rPr>
          <w:rFonts w:ascii="Times New Roman" w:hAnsiTheme="minorEastAsia" w:cs="Times New Roman"/>
          <w:sz w:val="24"/>
          <w:szCs w:val="24"/>
        </w:rPr>
        <w:t>和</w:t>
      </w:r>
      <w:r w:rsidRPr="00D226BC">
        <w:rPr>
          <w:rFonts w:ascii="Times New Roman" w:hAnsi="Times New Roman" w:cs="Times New Roman"/>
          <w:sz w:val="24"/>
          <w:szCs w:val="24"/>
        </w:rPr>
        <w:t>“</w:t>
      </w:r>
      <w:r w:rsidR="00CE664F" w:rsidRPr="00D226BC">
        <w:rPr>
          <w:rFonts w:ascii="Times New Roman" w:hAnsiTheme="minorEastAsia" w:cs="Times New Roman"/>
          <w:sz w:val="24"/>
          <w:szCs w:val="24"/>
        </w:rPr>
        <w:t>附件</w:t>
      </w:r>
      <w:r w:rsidR="00CE664F" w:rsidRPr="00D226BC">
        <w:rPr>
          <w:rFonts w:ascii="Times New Roman" w:hAnsi="Times New Roman" w:cs="Times New Roman"/>
          <w:sz w:val="24"/>
          <w:szCs w:val="24"/>
        </w:rPr>
        <w:t>2</w:t>
      </w:r>
      <w:r w:rsidR="00CE664F" w:rsidRPr="00D226BC">
        <w:rPr>
          <w:rFonts w:ascii="Times New Roman" w:hAnsiTheme="minorEastAsia" w:cs="Times New Roman"/>
          <w:sz w:val="24"/>
          <w:szCs w:val="24"/>
        </w:rPr>
        <w:t>：</w:t>
      </w:r>
      <w:r w:rsidRPr="00D226BC">
        <w:rPr>
          <w:rFonts w:ascii="Times New Roman" w:hAnsi="Times New Roman" w:cs="Times New Roman"/>
          <w:sz w:val="24"/>
          <w:szCs w:val="24"/>
        </w:rPr>
        <w:t>2019-2020</w:t>
      </w:r>
      <w:r w:rsidRPr="00D226BC">
        <w:rPr>
          <w:rFonts w:ascii="Times New Roman" w:hAnsiTheme="minorEastAsia" w:cs="Times New Roman"/>
          <w:sz w:val="24"/>
          <w:szCs w:val="24"/>
        </w:rPr>
        <w:t>学年分析化学实验分班表</w:t>
      </w:r>
      <w:r w:rsidRPr="00D226BC">
        <w:rPr>
          <w:rFonts w:ascii="Times New Roman" w:hAnsi="Times New Roman" w:cs="Times New Roman"/>
          <w:sz w:val="24"/>
          <w:szCs w:val="24"/>
        </w:rPr>
        <w:t>-</w:t>
      </w:r>
      <w:r w:rsidRPr="00D226BC">
        <w:rPr>
          <w:rFonts w:ascii="Times New Roman" w:hAnsiTheme="minorEastAsia" w:cs="Times New Roman"/>
          <w:sz w:val="24"/>
          <w:szCs w:val="24"/>
        </w:rPr>
        <w:t>（学生版）</w:t>
      </w:r>
      <w:r w:rsidRPr="00D226BC">
        <w:rPr>
          <w:rFonts w:ascii="Times New Roman" w:hAnsi="Times New Roman" w:cs="Times New Roman"/>
          <w:sz w:val="24"/>
          <w:szCs w:val="24"/>
        </w:rPr>
        <w:t>”</w:t>
      </w:r>
      <w:r w:rsidRPr="00D226BC">
        <w:rPr>
          <w:rFonts w:ascii="Times New Roman" w:hAnsiTheme="minorEastAsia" w:cs="Times New Roman"/>
          <w:sz w:val="24"/>
          <w:szCs w:val="24"/>
        </w:rPr>
        <w:t>，根据所在</w:t>
      </w:r>
      <w:r w:rsidR="00D46E62" w:rsidRPr="00D226BC">
        <w:rPr>
          <w:rFonts w:ascii="Times New Roman" w:hAnsiTheme="minorEastAsia" w:cs="Times New Roman"/>
          <w:sz w:val="24"/>
          <w:szCs w:val="24"/>
        </w:rPr>
        <w:t>实验班</w:t>
      </w:r>
      <w:r w:rsidRPr="00D226BC">
        <w:rPr>
          <w:rFonts w:ascii="Times New Roman" w:hAnsiTheme="minorEastAsia" w:cs="Times New Roman"/>
          <w:sz w:val="24"/>
          <w:szCs w:val="24"/>
        </w:rPr>
        <w:t>的</w:t>
      </w:r>
      <w:r w:rsidR="00D46E62" w:rsidRPr="00D226BC">
        <w:rPr>
          <w:rFonts w:ascii="Times New Roman" w:hAnsiTheme="minorEastAsia" w:cs="Times New Roman"/>
          <w:sz w:val="24"/>
          <w:szCs w:val="24"/>
        </w:rPr>
        <w:t>实验</w:t>
      </w:r>
      <w:r w:rsidRPr="00D226BC">
        <w:rPr>
          <w:rFonts w:ascii="Times New Roman" w:hAnsiTheme="minorEastAsia" w:cs="Times New Roman"/>
          <w:sz w:val="24"/>
          <w:szCs w:val="24"/>
        </w:rPr>
        <w:t>安排情况，准时上课。具体</w:t>
      </w:r>
      <w:r w:rsidR="00D46E62" w:rsidRPr="00D226BC">
        <w:rPr>
          <w:rFonts w:ascii="Times New Roman" w:hAnsiTheme="minorEastAsia" w:cs="Times New Roman"/>
          <w:sz w:val="24"/>
          <w:szCs w:val="24"/>
        </w:rPr>
        <w:t>说明如下</w:t>
      </w:r>
      <w:r w:rsidRPr="00D226BC">
        <w:rPr>
          <w:rFonts w:ascii="Times New Roman" w:hAnsiTheme="minorEastAsia" w:cs="Times New Roman"/>
          <w:sz w:val="24"/>
          <w:szCs w:val="24"/>
        </w:rPr>
        <w:t>：</w:t>
      </w:r>
    </w:p>
    <w:p w:rsidR="00CE664F" w:rsidRPr="00D226BC" w:rsidRDefault="006B295E" w:rsidP="00D226BC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226BC">
        <w:rPr>
          <w:rFonts w:ascii="Times New Roman" w:hAnsiTheme="minorEastAsia" w:cs="Times New Roman" w:hint="eastAsia"/>
          <w:sz w:val="24"/>
          <w:szCs w:val="24"/>
        </w:rPr>
        <w:t>总体</w:t>
      </w:r>
      <w:r w:rsidR="00CE664F" w:rsidRPr="00D226BC">
        <w:rPr>
          <w:rFonts w:ascii="Times New Roman" w:hAnsiTheme="minorEastAsia" w:cs="Times New Roman"/>
          <w:sz w:val="24"/>
          <w:szCs w:val="24"/>
        </w:rPr>
        <w:t>情况</w:t>
      </w:r>
      <w:r w:rsidR="007C1705" w:rsidRPr="00D226BC">
        <w:rPr>
          <w:rFonts w:ascii="Times New Roman" w:hAnsiTheme="minorEastAsia" w:cs="Times New Roman" w:hint="eastAsia"/>
          <w:sz w:val="24"/>
          <w:szCs w:val="24"/>
        </w:rPr>
        <w:t>：</w:t>
      </w:r>
      <w:r w:rsidR="00CE664F" w:rsidRPr="00D226BC">
        <w:rPr>
          <w:rFonts w:ascii="Times New Roman" w:hAnsiTheme="minorEastAsia" w:cs="Times New Roman"/>
          <w:sz w:val="24"/>
          <w:szCs w:val="24"/>
        </w:rPr>
        <w:t>学生分成了</w:t>
      </w:r>
      <w:r w:rsidR="00CE664F" w:rsidRPr="00D226BC">
        <w:rPr>
          <w:rFonts w:ascii="Times New Roman" w:hAnsi="Times New Roman" w:cs="Times New Roman"/>
          <w:sz w:val="24"/>
          <w:szCs w:val="24"/>
        </w:rPr>
        <w:t>A</w:t>
      </w:r>
      <w:r w:rsidR="00CE664F" w:rsidRPr="00D226BC">
        <w:rPr>
          <w:rFonts w:ascii="Times New Roman" w:hAnsiTheme="minorEastAsia" w:cs="Times New Roman"/>
          <w:sz w:val="24"/>
          <w:szCs w:val="24"/>
        </w:rPr>
        <w:t>、</w:t>
      </w:r>
      <w:r w:rsidR="00CE664F" w:rsidRPr="00D226BC">
        <w:rPr>
          <w:rFonts w:ascii="Times New Roman" w:hAnsi="Times New Roman" w:cs="Times New Roman"/>
          <w:sz w:val="24"/>
          <w:szCs w:val="24"/>
        </w:rPr>
        <w:t>B</w:t>
      </w:r>
      <w:r w:rsidR="00CE664F" w:rsidRPr="00D226BC">
        <w:rPr>
          <w:rFonts w:ascii="Times New Roman" w:hAnsiTheme="minorEastAsia" w:cs="Times New Roman"/>
          <w:sz w:val="24"/>
          <w:szCs w:val="24"/>
        </w:rPr>
        <w:t>、</w:t>
      </w:r>
      <w:r w:rsidR="00CE664F" w:rsidRPr="00D226BC">
        <w:rPr>
          <w:rFonts w:ascii="Times New Roman" w:hAnsi="Times New Roman" w:cs="Times New Roman"/>
          <w:sz w:val="24"/>
          <w:szCs w:val="24"/>
        </w:rPr>
        <w:t>C</w:t>
      </w:r>
      <w:r w:rsidR="00CE664F" w:rsidRPr="00D226BC">
        <w:rPr>
          <w:rFonts w:ascii="Times New Roman" w:hAnsiTheme="minorEastAsia" w:cs="Times New Roman"/>
          <w:sz w:val="24"/>
          <w:szCs w:val="24"/>
        </w:rPr>
        <w:t>、</w:t>
      </w:r>
      <w:r w:rsidR="00CE664F" w:rsidRPr="00D226BC">
        <w:rPr>
          <w:rFonts w:ascii="Times New Roman" w:hAnsi="Times New Roman" w:cs="Times New Roman"/>
          <w:sz w:val="24"/>
          <w:szCs w:val="24"/>
        </w:rPr>
        <w:t>D</w:t>
      </w:r>
      <w:r w:rsidR="00CE664F" w:rsidRPr="00D226BC">
        <w:rPr>
          <w:rFonts w:ascii="Times New Roman" w:hAnsiTheme="minorEastAsia" w:cs="Times New Roman"/>
          <w:sz w:val="24"/>
          <w:szCs w:val="24"/>
        </w:rPr>
        <w:t>共</w:t>
      </w:r>
      <w:r w:rsidR="00CE664F" w:rsidRPr="00D226BC">
        <w:rPr>
          <w:rFonts w:ascii="Times New Roman" w:hAnsi="Times New Roman" w:cs="Times New Roman"/>
          <w:sz w:val="24"/>
          <w:szCs w:val="24"/>
        </w:rPr>
        <w:t>4</w:t>
      </w:r>
      <w:r w:rsidR="00CE664F" w:rsidRPr="00D226BC">
        <w:rPr>
          <w:rFonts w:ascii="Times New Roman" w:hAnsiTheme="minorEastAsia" w:cs="Times New Roman"/>
          <w:sz w:val="24"/>
          <w:szCs w:val="24"/>
        </w:rPr>
        <w:t>类实验班。其中</w:t>
      </w:r>
      <w:r w:rsidR="00CE664F" w:rsidRPr="00D226BC">
        <w:rPr>
          <w:rFonts w:ascii="Times New Roman" w:hAnsi="Times New Roman" w:cs="Times New Roman"/>
          <w:sz w:val="24"/>
          <w:szCs w:val="24"/>
        </w:rPr>
        <w:t>A</w:t>
      </w:r>
      <w:r w:rsidR="00CE664F" w:rsidRPr="00D226BC">
        <w:rPr>
          <w:rFonts w:ascii="Times New Roman" w:hAnsiTheme="minorEastAsia" w:cs="Times New Roman"/>
          <w:sz w:val="24"/>
          <w:szCs w:val="24"/>
        </w:rPr>
        <w:t>为</w:t>
      </w:r>
      <w:r w:rsidR="007C1705" w:rsidRPr="00D226BC">
        <w:rPr>
          <w:rFonts w:ascii="Times New Roman" w:hAnsiTheme="minorEastAsia" w:cs="Times New Roman" w:hint="eastAsia"/>
          <w:sz w:val="24"/>
          <w:szCs w:val="24"/>
        </w:rPr>
        <w:t>分析化学实验（</w:t>
      </w:r>
      <w:r w:rsidR="00CE664F" w:rsidRPr="00D226BC">
        <w:rPr>
          <w:rFonts w:ascii="Times New Roman" w:hAnsi="Times New Roman" w:cs="Times New Roman"/>
          <w:sz w:val="24"/>
          <w:szCs w:val="24"/>
        </w:rPr>
        <w:t>1</w:t>
      </w:r>
      <w:r w:rsidR="00CE664F" w:rsidRPr="00D226BC">
        <w:rPr>
          <w:rFonts w:ascii="Times New Roman" w:hAnsiTheme="minorEastAsia" w:cs="Times New Roman"/>
          <w:sz w:val="24"/>
          <w:szCs w:val="24"/>
        </w:rPr>
        <w:t>学分</w:t>
      </w:r>
      <w:r w:rsidR="007C1705" w:rsidRPr="00D226BC">
        <w:rPr>
          <w:rFonts w:ascii="Times New Roman" w:hAnsiTheme="minorEastAsia" w:cs="Times New Roman" w:hint="eastAsia"/>
          <w:sz w:val="24"/>
          <w:szCs w:val="24"/>
        </w:rPr>
        <w:t>）</w:t>
      </w:r>
      <w:r w:rsidR="00CE664F" w:rsidRPr="00D226BC">
        <w:rPr>
          <w:rFonts w:ascii="Times New Roman" w:hAnsiTheme="minorEastAsia" w:cs="Times New Roman"/>
          <w:sz w:val="24"/>
          <w:szCs w:val="24"/>
        </w:rPr>
        <w:t>课程班级</w:t>
      </w:r>
      <w:r w:rsidR="007C1705" w:rsidRPr="00D226BC">
        <w:rPr>
          <w:rFonts w:ascii="Times New Roman" w:hAnsiTheme="minorEastAsia" w:cs="Times New Roman" w:hint="eastAsia"/>
          <w:sz w:val="24"/>
          <w:szCs w:val="24"/>
        </w:rPr>
        <w:t>（包括中德学院）</w:t>
      </w:r>
      <w:r w:rsidR="00CE664F" w:rsidRPr="00D226BC">
        <w:rPr>
          <w:rFonts w:ascii="Times New Roman" w:hAnsiTheme="minorEastAsia" w:cs="Times New Roman"/>
          <w:sz w:val="24"/>
          <w:szCs w:val="24"/>
        </w:rPr>
        <w:t>，共计</w:t>
      </w:r>
      <w:r w:rsidR="00CE664F" w:rsidRPr="00D226BC">
        <w:rPr>
          <w:rFonts w:ascii="Times New Roman" w:hAnsi="Times New Roman" w:cs="Times New Roman"/>
          <w:sz w:val="24"/>
          <w:szCs w:val="24"/>
        </w:rPr>
        <w:t>35</w:t>
      </w:r>
      <w:r w:rsidR="00CE664F" w:rsidRPr="00D226BC">
        <w:rPr>
          <w:rFonts w:ascii="Times New Roman" w:hAnsiTheme="minorEastAsia" w:cs="Times New Roman"/>
          <w:sz w:val="24"/>
          <w:szCs w:val="24"/>
        </w:rPr>
        <w:t>个（</w:t>
      </w:r>
      <w:r w:rsidR="00CE664F" w:rsidRPr="00D226BC">
        <w:rPr>
          <w:rFonts w:ascii="Times New Roman" w:hAnsi="Times New Roman" w:cs="Times New Roman"/>
          <w:sz w:val="24"/>
          <w:szCs w:val="24"/>
        </w:rPr>
        <w:t>A1-A35</w:t>
      </w:r>
      <w:r w:rsidR="00CE664F" w:rsidRPr="00D226BC">
        <w:rPr>
          <w:rFonts w:ascii="Times New Roman" w:hAnsiTheme="minorEastAsia" w:cs="Times New Roman"/>
          <w:sz w:val="24"/>
          <w:szCs w:val="24"/>
        </w:rPr>
        <w:t>）；</w:t>
      </w:r>
      <w:r w:rsidR="00CE664F" w:rsidRPr="00D226BC">
        <w:rPr>
          <w:rFonts w:ascii="Times New Roman" w:hAnsi="Times New Roman" w:cs="Times New Roman"/>
          <w:sz w:val="24"/>
          <w:szCs w:val="24"/>
        </w:rPr>
        <w:t>B</w:t>
      </w:r>
      <w:r w:rsidR="00CE664F" w:rsidRPr="00D226BC">
        <w:rPr>
          <w:rFonts w:ascii="Times New Roman" w:hAnsiTheme="minorEastAsia" w:cs="Times New Roman"/>
          <w:sz w:val="24"/>
          <w:szCs w:val="24"/>
        </w:rPr>
        <w:t>为</w:t>
      </w:r>
      <w:r w:rsidR="007C1705" w:rsidRPr="00D226BC">
        <w:rPr>
          <w:rFonts w:ascii="Times New Roman" w:hAnsiTheme="minorEastAsia" w:cs="Times New Roman" w:hint="eastAsia"/>
          <w:sz w:val="24"/>
          <w:szCs w:val="24"/>
        </w:rPr>
        <w:t>分析化学实验（</w:t>
      </w:r>
      <w:r w:rsidR="00CE664F" w:rsidRPr="00D226BC">
        <w:rPr>
          <w:rFonts w:ascii="Times New Roman" w:hAnsi="Times New Roman" w:cs="Times New Roman"/>
          <w:sz w:val="24"/>
          <w:szCs w:val="24"/>
        </w:rPr>
        <w:t>1.5</w:t>
      </w:r>
      <w:r w:rsidR="00CE664F" w:rsidRPr="00D226BC">
        <w:rPr>
          <w:rFonts w:ascii="Times New Roman" w:hAnsiTheme="minorEastAsia" w:cs="Times New Roman"/>
          <w:sz w:val="24"/>
          <w:szCs w:val="24"/>
        </w:rPr>
        <w:t>学分</w:t>
      </w:r>
      <w:r w:rsidR="007C1705" w:rsidRPr="00D226BC">
        <w:rPr>
          <w:rFonts w:ascii="Times New Roman" w:hAnsiTheme="minorEastAsia" w:cs="Times New Roman" w:hint="eastAsia"/>
          <w:sz w:val="24"/>
          <w:szCs w:val="24"/>
        </w:rPr>
        <w:t>）</w:t>
      </w:r>
      <w:r w:rsidR="00CE664F" w:rsidRPr="00D226BC">
        <w:rPr>
          <w:rFonts w:ascii="Times New Roman" w:hAnsiTheme="minorEastAsia" w:cs="Times New Roman"/>
          <w:sz w:val="24"/>
          <w:szCs w:val="24"/>
        </w:rPr>
        <w:t>课程班级，共计</w:t>
      </w:r>
      <w:r w:rsidR="00CE664F" w:rsidRPr="00D226BC">
        <w:rPr>
          <w:rFonts w:ascii="Times New Roman" w:hAnsi="Times New Roman" w:cs="Times New Roman"/>
          <w:sz w:val="24"/>
          <w:szCs w:val="24"/>
        </w:rPr>
        <w:t>11</w:t>
      </w:r>
      <w:r w:rsidR="00CE664F" w:rsidRPr="00D226BC">
        <w:rPr>
          <w:rFonts w:ascii="Times New Roman" w:hAnsiTheme="minorEastAsia" w:cs="Times New Roman"/>
          <w:sz w:val="24"/>
          <w:szCs w:val="24"/>
        </w:rPr>
        <w:t>个（</w:t>
      </w:r>
      <w:r w:rsidR="00CE664F" w:rsidRPr="00D226BC">
        <w:rPr>
          <w:rFonts w:ascii="Times New Roman" w:hAnsi="Times New Roman" w:cs="Times New Roman"/>
          <w:sz w:val="24"/>
          <w:szCs w:val="24"/>
        </w:rPr>
        <w:t>B1-B11</w:t>
      </w:r>
      <w:r w:rsidR="00CE664F" w:rsidRPr="00D226BC">
        <w:rPr>
          <w:rFonts w:ascii="Times New Roman" w:hAnsiTheme="minorEastAsia" w:cs="Times New Roman"/>
          <w:sz w:val="24"/>
          <w:szCs w:val="24"/>
        </w:rPr>
        <w:t>），</w:t>
      </w:r>
      <w:r w:rsidR="00CE664F" w:rsidRPr="00D226BC">
        <w:rPr>
          <w:rFonts w:ascii="Times New Roman" w:hAnsi="Times New Roman" w:cs="Times New Roman"/>
          <w:sz w:val="24"/>
          <w:szCs w:val="24"/>
        </w:rPr>
        <w:t>C</w:t>
      </w:r>
      <w:r w:rsidR="00CE664F" w:rsidRPr="00D226BC">
        <w:rPr>
          <w:rFonts w:ascii="Times New Roman" w:hAnsiTheme="minorEastAsia" w:cs="Times New Roman"/>
          <w:sz w:val="24"/>
          <w:szCs w:val="24"/>
        </w:rPr>
        <w:t>为</w:t>
      </w:r>
      <w:r w:rsidR="007C1705" w:rsidRPr="00D226BC">
        <w:rPr>
          <w:rFonts w:ascii="Times New Roman" w:hAnsiTheme="minorEastAsia" w:cs="Times New Roman" w:hint="eastAsia"/>
          <w:sz w:val="24"/>
          <w:szCs w:val="24"/>
        </w:rPr>
        <w:t>分析化学实验上（</w:t>
      </w:r>
      <w:r w:rsidR="007C1705" w:rsidRPr="00D226BC">
        <w:rPr>
          <w:rFonts w:ascii="Times New Roman" w:hAnsi="Times New Roman" w:cs="Times New Roman"/>
          <w:sz w:val="24"/>
          <w:szCs w:val="24"/>
        </w:rPr>
        <w:t>1.5</w:t>
      </w:r>
      <w:r w:rsidR="007C1705" w:rsidRPr="00D226BC">
        <w:rPr>
          <w:rFonts w:ascii="Times New Roman" w:hAnsiTheme="minorEastAsia" w:cs="Times New Roman"/>
          <w:sz w:val="24"/>
          <w:szCs w:val="24"/>
        </w:rPr>
        <w:t>学分</w:t>
      </w:r>
      <w:r w:rsidR="007C1705" w:rsidRPr="00D226BC">
        <w:rPr>
          <w:rFonts w:ascii="Times New Roman" w:hAnsiTheme="minorEastAsia" w:cs="Times New Roman" w:hint="eastAsia"/>
          <w:sz w:val="24"/>
          <w:szCs w:val="24"/>
        </w:rPr>
        <w:t>，</w:t>
      </w:r>
      <w:r w:rsidR="00CE664F" w:rsidRPr="00D226BC">
        <w:rPr>
          <w:rFonts w:ascii="Times New Roman" w:hAnsiTheme="minorEastAsia" w:cs="Times New Roman"/>
          <w:sz w:val="24"/>
          <w:szCs w:val="24"/>
        </w:rPr>
        <w:t>化学与分子工程学院</w:t>
      </w:r>
      <w:r w:rsidR="007C1705" w:rsidRPr="00D226BC">
        <w:rPr>
          <w:rFonts w:ascii="Times New Roman" w:hAnsiTheme="minorEastAsia" w:cs="Times New Roman" w:hint="eastAsia"/>
          <w:sz w:val="24"/>
          <w:szCs w:val="24"/>
        </w:rPr>
        <w:t>）</w:t>
      </w:r>
      <w:r w:rsidR="00CE664F" w:rsidRPr="00D226BC">
        <w:rPr>
          <w:rFonts w:ascii="Times New Roman" w:hAnsiTheme="minorEastAsia" w:cs="Times New Roman"/>
          <w:sz w:val="24"/>
          <w:szCs w:val="24"/>
        </w:rPr>
        <w:t>课程班级，共计</w:t>
      </w:r>
      <w:r w:rsidR="00CE664F" w:rsidRPr="00D226BC">
        <w:rPr>
          <w:rFonts w:ascii="Times New Roman" w:hAnsi="Times New Roman" w:cs="Times New Roman"/>
          <w:sz w:val="24"/>
          <w:szCs w:val="24"/>
        </w:rPr>
        <w:t>8</w:t>
      </w:r>
      <w:r w:rsidR="00CE664F" w:rsidRPr="00D226BC">
        <w:rPr>
          <w:rFonts w:ascii="Times New Roman" w:hAnsiTheme="minorEastAsia" w:cs="Times New Roman"/>
          <w:sz w:val="24"/>
          <w:szCs w:val="24"/>
        </w:rPr>
        <w:t>个（</w:t>
      </w:r>
      <w:r w:rsidR="00CE664F" w:rsidRPr="00D226BC">
        <w:rPr>
          <w:rFonts w:ascii="Times New Roman" w:hAnsi="Times New Roman" w:cs="Times New Roman"/>
          <w:sz w:val="24"/>
          <w:szCs w:val="24"/>
        </w:rPr>
        <w:t>C1-C8</w:t>
      </w:r>
      <w:r w:rsidR="00CE664F" w:rsidRPr="00D226BC">
        <w:rPr>
          <w:rFonts w:ascii="Times New Roman" w:hAnsiTheme="minorEastAsia" w:cs="Times New Roman"/>
          <w:sz w:val="24"/>
          <w:szCs w:val="24"/>
        </w:rPr>
        <w:t>）；</w:t>
      </w:r>
      <w:r w:rsidR="00CE664F" w:rsidRPr="00D226BC">
        <w:rPr>
          <w:rFonts w:ascii="Times New Roman" w:hAnsi="Times New Roman" w:cs="Times New Roman"/>
          <w:sz w:val="24"/>
          <w:szCs w:val="24"/>
        </w:rPr>
        <w:t>D</w:t>
      </w:r>
      <w:r w:rsidR="00CE664F" w:rsidRPr="00D226BC">
        <w:rPr>
          <w:rFonts w:ascii="Times New Roman" w:hAnsiTheme="minorEastAsia" w:cs="Times New Roman"/>
          <w:sz w:val="24"/>
          <w:szCs w:val="24"/>
        </w:rPr>
        <w:t>为国卓（中法）</w:t>
      </w:r>
      <w:r w:rsidR="00CE664F" w:rsidRPr="00D226BC">
        <w:rPr>
          <w:rFonts w:ascii="Times New Roman" w:hAnsi="Times New Roman" w:cs="Times New Roman"/>
          <w:sz w:val="24"/>
          <w:szCs w:val="24"/>
        </w:rPr>
        <w:t>1</w:t>
      </w:r>
      <w:r w:rsidR="00CE664F" w:rsidRPr="00D226BC">
        <w:rPr>
          <w:rFonts w:ascii="Times New Roman" w:hAnsiTheme="minorEastAsia" w:cs="Times New Roman"/>
          <w:sz w:val="24"/>
          <w:szCs w:val="24"/>
        </w:rPr>
        <w:t>学分课程班级，共计</w:t>
      </w:r>
      <w:r w:rsidR="00CE664F" w:rsidRPr="00D226BC">
        <w:rPr>
          <w:rFonts w:ascii="Times New Roman" w:hAnsi="Times New Roman" w:cs="Times New Roman"/>
          <w:sz w:val="24"/>
          <w:szCs w:val="24"/>
        </w:rPr>
        <w:t>4</w:t>
      </w:r>
      <w:r w:rsidR="00CE664F" w:rsidRPr="00D226BC">
        <w:rPr>
          <w:rFonts w:ascii="Times New Roman" w:hAnsiTheme="minorEastAsia" w:cs="Times New Roman"/>
          <w:sz w:val="24"/>
          <w:szCs w:val="24"/>
        </w:rPr>
        <w:t>个（</w:t>
      </w:r>
      <w:r w:rsidR="00CE664F" w:rsidRPr="00D226BC">
        <w:rPr>
          <w:rFonts w:ascii="Times New Roman" w:hAnsi="Times New Roman" w:cs="Times New Roman"/>
          <w:sz w:val="24"/>
          <w:szCs w:val="24"/>
        </w:rPr>
        <w:t>D1-D</w:t>
      </w:r>
      <w:r w:rsidR="00880785">
        <w:rPr>
          <w:rFonts w:ascii="Times New Roman" w:hAnsi="Times New Roman" w:cs="Times New Roman" w:hint="eastAsia"/>
          <w:sz w:val="24"/>
          <w:szCs w:val="24"/>
        </w:rPr>
        <w:t>4</w:t>
      </w:r>
      <w:r w:rsidR="00CE664F" w:rsidRPr="00D226BC">
        <w:rPr>
          <w:rFonts w:ascii="Times New Roman" w:hAnsiTheme="minorEastAsia" w:cs="Times New Roman"/>
          <w:sz w:val="24"/>
          <w:szCs w:val="24"/>
        </w:rPr>
        <w:t>）。</w:t>
      </w:r>
    </w:p>
    <w:p w:rsidR="006B295E" w:rsidRPr="00D226BC" w:rsidRDefault="006B295E" w:rsidP="00D226BC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226BC">
        <w:rPr>
          <w:rFonts w:ascii="Times New Roman" w:hAnsi="Times New Roman" w:cs="Times New Roman" w:hint="eastAsia"/>
          <w:sz w:val="24"/>
          <w:szCs w:val="24"/>
        </w:rPr>
        <w:t>安排表解读：请仔细阅读附件</w:t>
      </w:r>
      <w:r w:rsidRPr="00D226BC">
        <w:rPr>
          <w:rFonts w:ascii="Times New Roman" w:hAnsi="Times New Roman" w:cs="Times New Roman" w:hint="eastAsia"/>
          <w:sz w:val="24"/>
          <w:szCs w:val="24"/>
        </w:rPr>
        <w:t>2</w:t>
      </w:r>
      <w:r w:rsidRPr="00D226BC">
        <w:rPr>
          <w:rFonts w:ascii="Times New Roman" w:hAnsi="Times New Roman" w:cs="Times New Roman" w:hint="eastAsia"/>
          <w:sz w:val="24"/>
          <w:szCs w:val="24"/>
        </w:rPr>
        <w:t>找出班号，再到附件</w:t>
      </w:r>
      <w:r w:rsidRPr="00D226BC">
        <w:rPr>
          <w:rFonts w:ascii="Times New Roman" w:hAnsi="Times New Roman" w:cs="Times New Roman" w:hint="eastAsia"/>
          <w:sz w:val="24"/>
          <w:szCs w:val="24"/>
        </w:rPr>
        <w:t>1</w:t>
      </w:r>
      <w:r w:rsidRPr="00D226BC">
        <w:rPr>
          <w:rFonts w:ascii="Times New Roman" w:hAnsi="Times New Roman" w:cs="Times New Roman" w:hint="eastAsia"/>
          <w:sz w:val="24"/>
          <w:szCs w:val="24"/>
        </w:rPr>
        <w:t>中找到</w:t>
      </w:r>
      <w:proofErr w:type="gramStart"/>
      <w:r w:rsidRPr="00D226BC">
        <w:rPr>
          <w:rFonts w:ascii="Times New Roman" w:hAnsi="Times New Roman" w:cs="Times New Roman" w:hint="eastAsia"/>
          <w:sz w:val="24"/>
          <w:szCs w:val="24"/>
        </w:rPr>
        <w:t>相关班号对应</w:t>
      </w:r>
      <w:proofErr w:type="gramEnd"/>
      <w:r w:rsidRPr="00D226BC">
        <w:rPr>
          <w:rFonts w:ascii="Times New Roman" w:hAnsi="Times New Roman" w:cs="Times New Roman" w:hint="eastAsia"/>
          <w:sz w:val="24"/>
          <w:szCs w:val="24"/>
        </w:rPr>
        <w:t>的实验时间、地点、内容，注意一天里要完成的实验个数和安排的时间。</w:t>
      </w:r>
    </w:p>
    <w:p w:rsidR="004E6965" w:rsidRPr="00D226BC" w:rsidRDefault="007C1705" w:rsidP="00D226BC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226BC">
        <w:rPr>
          <w:rFonts w:ascii="Times New Roman" w:hAnsiTheme="minorEastAsia" w:cs="Times New Roman" w:hint="eastAsia"/>
          <w:sz w:val="24"/>
          <w:szCs w:val="24"/>
        </w:rPr>
        <w:t>预习：进入实验室前，必须先</w:t>
      </w:r>
      <w:r w:rsidR="00D46E62" w:rsidRPr="00D226BC">
        <w:rPr>
          <w:rFonts w:ascii="Times New Roman" w:hAnsiTheme="minorEastAsia" w:cs="Times New Roman"/>
          <w:sz w:val="24"/>
          <w:szCs w:val="24"/>
        </w:rPr>
        <w:t>进</w:t>
      </w:r>
      <w:r w:rsidRPr="00D226BC">
        <w:rPr>
          <w:rFonts w:ascii="Times New Roman" w:hAnsiTheme="minorEastAsia" w:cs="Times New Roman" w:hint="eastAsia"/>
          <w:sz w:val="24"/>
          <w:szCs w:val="24"/>
        </w:rPr>
        <w:t>入</w:t>
      </w:r>
      <w:r w:rsidR="00D46E62" w:rsidRPr="00D226BC">
        <w:rPr>
          <w:rFonts w:ascii="Times New Roman" w:hAnsi="Times New Roman" w:cs="Times New Roman"/>
          <w:sz w:val="24"/>
          <w:szCs w:val="24"/>
        </w:rPr>
        <w:t>“</w:t>
      </w:r>
      <w:r w:rsidR="00D46E62" w:rsidRPr="00D226BC">
        <w:rPr>
          <w:rFonts w:ascii="Times New Roman" w:hAnsiTheme="minorEastAsia" w:cs="Times New Roman"/>
          <w:sz w:val="24"/>
          <w:szCs w:val="24"/>
        </w:rPr>
        <w:t>华东理工大学多层次信息化学习平台（</w:t>
      </w:r>
      <w:r w:rsidR="00D46E62" w:rsidRPr="00D226BC">
        <w:rPr>
          <w:rFonts w:ascii="Times New Roman" w:hAnsi="Times New Roman" w:cs="Times New Roman"/>
          <w:sz w:val="24"/>
          <w:szCs w:val="24"/>
        </w:rPr>
        <w:t>s.ecust.edu.cn</w:t>
      </w:r>
      <w:r w:rsidR="00D46E62" w:rsidRPr="00D226BC">
        <w:rPr>
          <w:rFonts w:ascii="Times New Roman" w:hAnsiTheme="minorEastAsia" w:cs="Times New Roman"/>
          <w:sz w:val="24"/>
          <w:szCs w:val="24"/>
        </w:rPr>
        <w:t>，学习通）</w:t>
      </w:r>
      <w:r w:rsidR="00D46E62" w:rsidRPr="00D226BC">
        <w:rPr>
          <w:rFonts w:ascii="Times New Roman" w:hAnsi="Times New Roman" w:cs="Times New Roman"/>
          <w:sz w:val="24"/>
          <w:szCs w:val="24"/>
        </w:rPr>
        <w:t>”</w:t>
      </w:r>
      <w:r w:rsidR="00D46E62" w:rsidRPr="00D226BC">
        <w:rPr>
          <w:rFonts w:ascii="Times New Roman" w:hAnsiTheme="minorEastAsia" w:cs="Times New Roman"/>
          <w:sz w:val="24"/>
          <w:szCs w:val="24"/>
        </w:rPr>
        <w:t>完成实验原理</w:t>
      </w:r>
      <w:r w:rsidRPr="00D226BC">
        <w:rPr>
          <w:rFonts w:ascii="Times New Roman" w:hAnsiTheme="minorEastAsia" w:cs="Times New Roman" w:hint="eastAsia"/>
          <w:sz w:val="24"/>
          <w:szCs w:val="24"/>
        </w:rPr>
        <w:t>和方法</w:t>
      </w:r>
      <w:r w:rsidR="00D46E62" w:rsidRPr="00D226BC">
        <w:rPr>
          <w:rFonts w:ascii="Times New Roman" w:hAnsiTheme="minorEastAsia" w:cs="Times New Roman"/>
          <w:sz w:val="24"/>
          <w:szCs w:val="24"/>
        </w:rPr>
        <w:t>、</w:t>
      </w:r>
      <w:r w:rsidRPr="00D226BC">
        <w:rPr>
          <w:rFonts w:ascii="Times New Roman" w:hAnsiTheme="minorEastAsia" w:cs="Times New Roman" w:hint="eastAsia"/>
          <w:sz w:val="24"/>
          <w:szCs w:val="24"/>
        </w:rPr>
        <w:t>实验</w:t>
      </w:r>
      <w:r w:rsidR="00D46E62" w:rsidRPr="00D226BC">
        <w:rPr>
          <w:rFonts w:ascii="Times New Roman" w:hAnsiTheme="minorEastAsia" w:cs="Times New Roman"/>
          <w:sz w:val="24"/>
          <w:szCs w:val="24"/>
        </w:rPr>
        <w:t>基本操作视频的</w:t>
      </w:r>
      <w:r w:rsidRPr="00D226BC">
        <w:rPr>
          <w:rFonts w:ascii="Times New Roman" w:hAnsiTheme="minorEastAsia" w:cs="Times New Roman" w:hint="eastAsia"/>
          <w:sz w:val="24"/>
          <w:szCs w:val="24"/>
        </w:rPr>
        <w:t>相关学习</w:t>
      </w:r>
      <w:r w:rsidR="00D46E62" w:rsidRPr="00D226BC">
        <w:rPr>
          <w:rFonts w:ascii="Times New Roman" w:hAnsiTheme="minorEastAsia" w:cs="Times New Roman"/>
          <w:sz w:val="24"/>
          <w:szCs w:val="24"/>
        </w:rPr>
        <w:t>，并写好预习报告</w:t>
      </w:r>
      <w:r w:rsidRPr="00D226BC">
        <w:rPr>
          <w:rFonts w:ascii="Times New Roman" w:hAnsiTheme="minorEastAsia" w:cs="Times New Roman" w:hint="eastAsia"/>
          <w:sz w:val="24"/>
          <w:szCs w:val="24"/>
        </w:rPr>
        <w:t>，看课学习情况计入实验成绩。</w:t>
      </w:r>
    </w:p>
    <w:p w:rsidR="00CE664F" w:rsidRPr="00D226BC" w:rsidRDefault="007C1705" w:rsidP="00D226BC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226BC">
        <w:rPr>
          <w:rFonts w:ascii="Times New Roman" w:hAnsiTheme="minorEastAsia" w:cs="Times New Roman" w:hint="eastAsia"/>
          <w:sz w:val="24"/>
          <w:szCs w:val="24"/>
        </w:rPr>
        <w:t>实验室个人安全：进入</w:t>
      </w:r>
      <w:r w:rsidR="00CE664F" w:rsidRPr="00D226BC">
        <w:rPr>
          <w:rFonts w:ascii="Times New Roman" w:hAnsiTheme="minorEastAsia" w:cs="Times New Roman"/>
          <w:sz w:val="24"/>
          <w:szCs w:val="24"/>
        </w:rPr>
        <w:t>化学实验室安</w:t>
      </w:r>
      <w:r w:rsidRPr="00D226BC">
        <w:rPr>
          <w:rFonts w:ascii="Times New Roman" w:hAnsiTheme="minorEastAsia" w:cs="Times New Roman" w:hint="eastAsia"/>
          <w:sz w:val="24"/>
          <w:szCs w:val="24"/>
        </w:rPr>
        <w:t>必须</w:t>
      </w:r>
      <w:r w:rsidR="00CE664F" w:rsidRPr="00D226BC">
        <w:rPr>
          <w:rFonts w:ascii="Times New Roman" w:hAnsiTheme="minorEastAsia" w:cs="Times New Roman"/>
          <w:sz w:val="24"/>
          <w:szCs w:val="24"/>
        </w:rPr>
        <w:t>穿戴长袖实验服、防护眼镜、长裤（</w:t>
      </w:r>
      <w:proofErr w:type="gramStart"/>
      <w:r w:rsidR="00CE664F" w:rsidRPr="00D226BC">
        <w:rPr>
          <w:rFonts w:ascii="Times New Roman" w:hAnsiTheme="minorEastAsia" w:cs="Times New Roman"/>
          <w:sz w:val="24"/>
          <w:szCs w:val="24"/>
        </w:rPr>
        <w:t>遮过脚踝</w:t>
      </w:r>
      <w:proofErr w:type="gramEnd"/>
      <w:r w:rsidR="00CE664F" w:rsidRPr="00D226BC">
        <w:rPr>
          <w:rFonts w:ascii="Times New Roman" w:hAnsiTheme="minorEastAsia" w:cs="Times New Roman"/>
          <w:sz w:val="24"/>
          <w:szCs w:val="24"/>
        </w:rPr>
        <w:t>）、不露脚趾脚面的鞋子，进入实验室后领取防护手套。</w:t>
      </w:r>
    </w:p>
    <w:p w:rsidR="006B295E" w:rsidRPr="00D226BC" w:rsidRDefault="006B295E" w:rsidP="00D226BC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226BC">
        <w:rPr>
          <w:rFonts w:ascii="Times New Roman" w:hAnsi="Times New Roman" w:cs="Times New Roman" w:hint="eastAsia"/>
          <w:sz w:val="24"/>
          <w:szCs w:val="24"/>
        </w:rPr>
        <w:t>实验</w:t>
      </w:r>
      <w:r w:rsidR="00374D77" w:rsidRPr="00D226BC">
        <w:rPr>
          <w:rFonts w:ascii="Times New Roman" w:hAnsi="Times New Roman" w:cs="Times New Roman" w:hint="eastAsia"/>
          <w:sz w:val="24"/>
          <w:szCs w:val="24"/>
        </w:rPr>
        <w:t>过程</w:t>
      </w:r>
      <w:r w:rsidRPr="00D226BC">
        <w:rPr>
          <w:rFonts w:ascii="Times New Roman" w:hAnsi="Times New Roman" w:cs="Times New Roman" w:hint="eastAsia"/>
          <w:sz w:val="24"/>
          <w:szCs w:val="24"/>
        </w:rPr>
        <w:t>：进入实验室时带好当日实验的所有预习报告和实验教材，独立完成实验</w:t>
      </w:r>
      <w:r w:rsidR="00374D77" w:rsidRPr="00D226BC">
        <w:rPr>
          <w:rFonts w:ascii="Times New Roman" w:hAnsi="Times New Roman" w:cs="Times New Roman" w:hint="eastAsia"/>
          <w:sz w:val="24"/>
          <w:szCs w:val="24"/>
        </w:rPr>
        <w:t>，完成实验经老师签字认可。</w:t>
      </w:r>
      <w:r w:rsidRPr="00D226BC">
        <w:rPr>
          <w:rFonts w:ascii="Times New Roman" w:hAnsi="Times New Roman" w:cs="Times New Roman" w:hint="eastAsia"/>
          <w:sz w:val="24"/>
          <w:szCs w:val="24"/>
        </w:rPr>
        <w:t>若一整天实验，请吃早饭，</w:t>
      </w:r>
      <w:r w:rsidR="00374D77" w:rsidRPr="00D226BC">
        <w:rPr>
          <w:rFonts w:ascii="Times New Roman" w:hAnsi="Times New Roman" w:cs="Times New Roman" w:hint="eastAsia"/>
          <w:sz w:val="24"/>
          <w:szCs w:val="24"/>
        </w:rPr>
        <w:t>保持身体体力。</w:t>
      </w:r>
    </w:p>
    <w:p w:rsidR="00374D77" w:rsidRDefault="00374D77" w:rsidP="00D226BC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D226BC">
        <w:rPr>
          <w:rFonts w:ascii="Times New Roman" w:hAnsi="Times New Roman" w:cs="Times New Roman" w:hint="eastAsia"/>
          <w:sz w:val="24"/>
          <w:szCs w:val="24"/>
        </w:rPr>
        <w:t>实验报告：由带实验的老师通知。</w:t>
      </w:r>
    </w:p>
    <w:p w:rsidR="00D226BC" w:rsidRDefault="00D226BC" w:rsidP="00D226BC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D226BC" w:rsidRPr="00D226BC" w:rsidRDefault="00D226BC" w:rsidP="00D226BC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226BC">
        <w:rPr>
          <w:rFonts w:ascii="Times New Roman" w:hAnsi="Times New Roman" w:cs="Times New Roman" w:hint="eastAsia"/>
          <w:sz w:val="24"/>
          <w:szCs w:val="24"/>
        </w:rPr>
        <w:t>分班和</w:t>
      </w:r>
      <w:r>
        <w:rPr>
          <w:rFonts w:ascii="Times New Roman" w:hAnsi="Times New Roman" w:cs="Times New Roman" w:hint="eastAsia"/>
          <w:sz w:val="24"/>
          <w:szCs w:val="24"/>
        </w:rPr>
        <w:t>实验</w:t>
      </w:r>
      <w:bookmarkStart w:id="0" w:name="_GoBack"/>
      <w:bookmarkEnd w:id="0"/>
      <w:r w:rsidRPr="00D226BC">
        <w:rPr>
          <w:rFonts w:ascii="Times New Roman" w:hAnsi="Times New Roman" w:cs="Times New Roman" w:hint="eastAsia"/>
          <w:sz w:val="24"/>
          <w:szCs w:val="24"/>
        </w:rPr>
        <w:t>安排一般不做调整，请合理安排相关时间，若有特殊情况，请联系</w:t>
      </w:r>
      <w:r w:rsidRPr="00D226BC">
        <w:rPr>
          <w:rFonts w:ascii="Times New Roman" w:hAnsi="Times New Roman" w:cs="Times New Roman" w:hint="eastAsia"/>
          <w:sz w:val="24"/>
          <w:szCs w:val="24"/>
        </w:rPr>
        <w:t>33612128</w:t>
      </w:r>
      <w:r w:rsidRPr="00D226BC">
        <w:rPr>
          <w:rFonts w:ascii="Times New Roman" w:hAnsi="Times New Roman" w:cs="Times New Roman" w:hint="eastAsia"/>
          <w:sz w:val="24"/>
          <w:szCs w:val="24"/>
        </w:rPr>
        <w:t>，王老师。</w:t>
      </w:r>
    </w:p>
    <w:p w:rsidR="00CE664F" w:rsidRDefault="00CE664F" w:rsidP="00CE664F">
      <w:pPr>
        <w:pStyle w:val="a3"/>
        <w:ind w:left="360" w:firstLineChars="0" w:firstLine="0"/>
        <w:rPr>
          <w:rFonts w:ascii="Times New Roman" w:hAnsi="Times New Roman" w:cs="Times New Roman"/>
        </w:rPr>
      </w:pPr>
    </w:p>
    <w:p w:rsidR="00CE664F" w:rsidRDefault="00CE664F" w:rsidP="00CE664F">
      <w:pPr>
        <w:pStyle w:val="a3"/>
        <w:ind w:left="360" w:firstLineChars="0" w:firstLine="0"/>
        <w:rPr>
          <w:rFonts w:ascii="Times New Roman" w:hAnsi="Times New Roman" w:cs="Times New Roman"/>
        </w:rPr>
      </w:pPr>
    </w:p>
    <w:p w:rsidR="00CE664F" w:rsidRDefault="00CE664F" w:rsidP="00CE664F">
      <w:pPr>
        <w:pStyle w:val="a3"/>
        <w:ind w:left="360" w:firstLineChars="0" w:firstLine="0"/>
        <w:rPr>
          <w:rFonts w:ascii="Times New Roman" w:hAnsi="Times New Roman" w:cs="Times New Roman"/>
        </w:rPr>
      </w:pPr>
    </w:p>
    <w:p w:rsidR="00D226BC" w:rsidRDefault="00D226BC" w:rsidP="00CE664F">
      <w:pPr>
        <w:pStyle w:val="a3"/>
        <w:ind w:left="360" w:firstLineChars="0" w:firstLine="0"/>
        <w:rPr>
          <w:rFonts w:ascii="Times New Roman" w:hAnsi="Times New Roman" w:cs="Times New Roman"/>
        </w:rPr>
      </w:pPr>
    </w:p>
    <w:p w:rsidR="00D226BC" w:rsidRPr="00D226BC" w:rsidRDefault="00D226BC" w:rsidP="00CE664F">
      <w:pPr>
        <w:pStyle w:val="a3"/>
        <w:ind w:left="360" w:firstLineChars="0" w:firstLine="0"/>
        <w:rPr>
          <w:rFonts w:ascii="Times New Roman" w:hAnsi="Times New Roman" w:cs="Times New Roman"/>
        </w:rPr>
      </w:pPr>
    </w:p>
    <w:p w:rsidR="00CE664F" w:rsidRDefault="00CE664F" w:rsidP="00CE664F">
      <w:pPr>
        <w:pStyle w:val="a3"/>
        <w:ind w:left="360" w:firstLineChars="0" w:firstLine="0"/>
        <w:rPr>
          <w:rFonts w:ascii="Times New Roman" w:hAnsi="Times New Roman" w:cs="Times New Roman"/>
        </w:rPr>
      </w:pPr>
    </w:p>
    <w:p w:rsidR="00CE664F" w:rsidRPr="00D226BC" w:rsidRDefault="00CE664F" w:rsidP="00017697">
      <w:pPr>
        <w:pStyle w:val="a3"/>
        <w:ind w:leftChars="171" w:left="359" w:firstLineChars="2450" w:firstLine="5880"/>
        <w:rPr>
          <w:rFonts w:ascii="Times New Roman" w:hAnsi="Times New Roman" w:cs="Times New Roman"/>
          <w:sz w:val="24"/>
          <w:szCs w:val="24"/>
        </w:rPr>
      </w:pPr>
      <w:r w:rsidRPr="00D226BC">
        <w:rPr>
          <w:rFonts w:ascii="Times New Roman" w:hAnsi="Times New Roman" w:cs="Times New Roman" w:hint="eastAsia"/>
          <w:sz w:val="24"/>
          <w:szCs w:val="24"/>
        </w:rPr>
        <w:t>化学实验教学中心</w:t>
      </w:r>
    </w:p>
    <w:p w:rsidR="00CE664F" w:rsidRPr="00D226BC" w:rsidRDefault="00CE664F" w:rsidP="00D226BC">
      <w:pPr>
        <w:pStyle w:val="a3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D226BC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   2020.09.16</w:t>
      </w:r>
    </w:p>
    <w:sectPr w:rsidR="00CE664F" w:rsidRPr="00D226BC" w:rsidSect="001E5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6138"/>
    <w:multiLevelType w:val="hybridMultilevel"/>
    <w:tmpl w:val="47A02DB4"/>
    <w:lvl w:ilvl="0" w:tplc="61684E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965"/>
    <w:rsid w:val="00017697"/>
    <w:rsid w:val="001E55AD"/>
    <w:rsid w:val="001F0C9C"/>
    <w:rsid w:val="00374D77"/>
    <w:rsid w:val="00392BCC"/>
    <w:rsid w:val="004E6965"/>
    <w:rsid w:val="00680FFC"/>
    <w:rsid w:val="006B295E"/>
    <w:rsid w:val="007C1705"/>
    <w:rsid w:val="00880785"/>
    <w:rsid w:val="008D1BF5"/>
    <w:rsid w:val="00A749B9"/>
    <w:rsid w:val="00CE664F"/>
    <w:rsid w:val="00D226BC"/>
    <w:rsid w:val="00D4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>Lenovo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2020-09-16T02:55:00Z</dcterms:created>
  <dcterms:modified xsi:type="dcterms:W3CDTF">2020-09-16T03:04:00Z</dcterms:modified>
</cp:coreProperties>
</file>